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AF2" w:rsidRPr="004600A2" w:rsidRDefault="002F4AF2" w:rsidP="002F4AF2">
      <w:pPr>
        <w:rPr>
          <w:b/>
          <w:sz w:val="36"/>
          <w:szCs w:val="36"/>
        </w:rPr>
      </w:pPr>
      <w:r w:rsidRPr="004600A2">
        <w:rPr>
          <w:b/>
          <w:sz w:val="36"/>
          <w:szCs w:val="36"/>
        </w:rPr>
        <w:t>ΜΑΘΗΜΑΤΙΚΑ –</w:t>
      </w:r>
      <w:r>
        <w:rPr>
          <w:b/>
          <w:sz w:val="36"/>
          <w:szCs w:val="36"/>
        </w:rPr>
        <w:t xml:space="preserve"> Εκπαιδευτικό υλικό εβδομάδας #7</w:t>
      </w:r>
    </w:p>
    <w:p w:rsidR="002F4AF2" w:rsidRDefault="002F4AF2" w:rsidP="002F4AF2">
      <w:pPr>
        <w:rPr>
          <w:sz w:val="24"/>
          <w:szCs w:val="24"/>
        </w:rPr>
      </w:pPr>
    </w:p>
    <w:p w:rsidR="002F4AF2" w:rsidRDefault="002F4AF2" w:rsidP="002F4AF2">
      <w:pPr>
        <w:rPr>
          <w:rFonts w:ascii="Arial" w:hAnsi="Arial" w:cs="Arial"/>
          <w:color w:val="7030A0"/>
          <w:sz w:val="24"/>
          <w:szCs w:val="24"/>
        </w:rPr>
      </w:pPr>
    </w:p>
    <w:p w:rsidR="002F4AF2" w:rsidRPr="001768B8" w:rsidRDefault="002F4AF2" w:rsidP="002F4AF2">
      <w:pPr>
        <w:rPr>
          <w:rFonts w:ascii="Arial" w:hAnsi="Arial" w:cs="Arial"/>
          <w:b/>
          <w:color w:val="7030A0"/>
          <w:sz w:val="28"/>
          <w:szCs w:val="28"/>
        </w:rPr>
      </w:pPr>
      <w:r w:rsidRPr="001768B8">
        <w:rPr>
          <w:rFonts w:ascii="Arial" w:hAnsi="Arial" w:cs="Arial"/>
          <w:b/>
          <w:color w:val="7030A0"/>
          <w:sz w:val="28"/>
          <w:szCs w:val="28"/>
        </w:rPr>
        <w:t>Καλημέρα σε όλους!</w:t>
      </w:r>
    </w:p>
    <w:p w:rsidR="002F4AF2" w:rsidRPr="001768B8" w:rsidRDefault="002F4AF2" w:rsidP="002F4AF2">
      <w:pPr>
        <w:rPr>
          <w:b/>
          <w:color w:val="7030A0"/>
          <w:sz w:val="28"/>
          <w:szCs w:val="28"/>
        </w:rPr>
      </w:pPr>
    </w:p>
    <w:p w:rsidR="002F4AF2" w:rsidRPr="001768B8" w:rsidRDefault="002F4AF2" w:rsidP="002F4AF2">
      <w:pPr>
        <w:rPr>
          <w:rFonts w:ascii="Arial" w:hAnsi="Arial" w:cs="Arial"/>
          <w:b/>
          <w:color w:val="7030A0"/>
          <w:sz w:val="28"/>
          <w:szCs w:val="28"/>
        </w:rPr>
      </w:pPr>
      <w:r w:rsidRPr="001768B8">
        <w:rPr>
          <w:rFonts w:ascii="Arial" w:hAnsi="Arial" w:cs="Arial"/>
          <w:b/>
          <w:color w:val="7030A0"/>
          <w:sz w:val="28"/>
          <w:szCs w:val="28"/>
        </w:rPr>
        <w:t>Το υλικό αυτό σας δίνεται μέσω της ιστοσελίδας του σχολείου προκειμένου να έχετε όλοι πρόσβαση.</w:t>
      </w:r>
    </w:p>
    <w:p w:rsidR="002F4AF2" w:rsidRPr="001768B8" w:rsidRDefault="002F4AF2" w:rsidP="002F4AF2">
      <w:pPr>
        <w:rPr>
          <w:rFonts w:ascii="Arial" w:hAnsi="Arial" w:cs="Arial"/>
          <w:b/>
          <w:color w:val="7030A0"/>
          <w:sz w:val="28"/>
          <w:szCs w:val="28"/>
        </w:rPr>
      </w:pPr>
    </w:p>
    <w:p w:rsidR="002F4AF2" w:rsidRPr="001768B8" w:rsidRDefault="00B96971" w:rsidP="002F4AF2">
      <w:pPr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>Σας συστή</w:t>
      </w:r>
      <w:r w:rsidR="002F4AF2" w:rsidRPr="001768B8">
        <w:rPr>
          <w:rFonts w:ascii="Arial" w:hAnsi="Arial" w:cs="Arial"/>
          <w:b/>
          <w:color w:val="7030A0"/>
          <w:sz w:val="28"/>
          <w:szCs w:val="28"/>
        </w:rPr>
        <w:t xml:space="preserve">νω </w:t>
      </w:r>
      <w:r>
        <w:rPr>
          <w:rFonts w:ascii="Arial" w:hAnsi="Arial" w:cs="Arial"/>
          <w:b/>
          <w:color w:val="7030A0"/>
          <w:sz w:val="28"/>
          <w:szCs w:val="28"/>
        </w:rPr>
        <w:t xml:space="preserve">όμως </w:t>
      </w:r>
      <w:r w:rsidR="002F4AF2" w:rsidRPr="001768B8">
        <w:rPr>
          <w:rFonts w:ascii="Arial" w:hAnsi="Arial" w:cs="Arial"/>
          <w:b/>
          <w:color w:val="7030A0"/>
          <w:sz w:val="28"/>
          <w:szCs w:val="28"/>
        </w:rPr>
        <w:t>να επισκεφτείτε το μάθημα των Μαθηματικών στην πλατφόρμα e class με τους κωδικούς σας</w:t>
      </w:r>
      <w:r w:rsidR="00242CE8">
        <w:rPr>
          <w:rFonts w:ascii="Arial" w:hAnsi="Arial" w:cs="Arial"/>
          <w:b/>
          <w:color w:val="7030A0"/>
          <w:sz w:val="28"/>
          <w:szCs w:val="28"/>
        </w:rPr>
        <w:t xml:space="preserve">! Εκεί θα βρείτε υλικό το οποίο </w:t>
      </w:r>
      <w:bookmarkStart w:id="0" w:name="_GoBack"/>
      <w:bookmarkEnd w:id="0"/>
      <w:r w:rsidR="002F4AF2" w:rsidRPr="001768B8">
        <w:rPr>
          <w:rFonts w:ascii="Arial" w:hAnsi="Arial" w:cs="Arial"/>
          <w:b/>
          <w:color w:val="7030A0"/>
          <w:sz w:val="28"/>
          <w:szCs w:val="28"/>
        </w:rPr>
        <w:t>ανανεώνεται καθημερινά σε ένα πιο όμορφο και διαδραστικό περιβάλλον!</w:t>
      </w:r>
    </w:p>
    <w:p w:rsidR="002F4AF2" w:rsidRPr="001768B8" w:rsidRDefault="002F4AF2" w:rsidP="002F4AF2">
      <w:pPr>
        <w:rPr>
          <w:rFonts w:ascii="Arial" w:hAnsi="Arial" w:cs="Arial"/>
          <w:b/>
          <w:color w:val="7030A0"/>
          <w:sz w:val="28"/>
          <w:szCs w:val="28"/>
        </w:rPr>
      </w:pPr>
    </w:p>
    <w:p w:rsidR="002F4AF2" w:rsidRPr="001768B8" w:rsidRDefault="002F4AF2" w:rsidP="002F4AF2">
      <w:pPr>
        <w:rPr>
          <w:rFonts w:ascii="Arial" w:hAnsi="Arial" w:cs="Arial"/>
          <w:b/>
          <w:color w:val="7030A0"/>
          <w:sz w:val="28"/>
          <w:szCs w:val="28"/>
        </w:rPr>
      </w:pPr>
      <w:r w:rsidRPr="001768B8">
        <w:rPr>
          <w:rFonts w:ascii="Arial" w:hAnsi="Arial" w:cs="Arial"/>
          <w:b/>
          <w:color w:val="7030A0"/>
          <w:sz w:val="28"/>
          <w:szCs w:val="28"/>
        </w:rPr>
        <w:t>Ας περάσουμε στο υλικό της εβδομάδας!</w:t>
      </w:r>
    </w:p>
    <w:p w:rsidR="003B7191" w:rsidRDefault="003B7191"/>
    <w:p w:rsidR="002F4AF2" w:rsidRDefault="002F4AF2"/>
    <w:p w:rsidR="002F4AF2" w:rsidRDefault="002F4AF2"/>
    <w:p w:rsidR="002F4AF2" w:rsidRDefault="002F4AF2"/>
    <w:p w:rsidR="002F4AF2" w:rsidRDefault="002F4AF2"/>
    <w:p w:rsidR="002F4AF2" w:rsidRDefault="002F4AF2"/>
    <w:p w:rsidR="002F4AF2" w:rsidRDefault="002F4AF2"/>
    <w:p w:rsidR="002F4AF2" w:rsidRDefault="002F4AF2"/>
    <w:p w:rsidR="002F4AF2" w:rsidRDefault="002F4AF2"/>
    <w:p w:rsidR="002F4AF2" w:rsidRDefault="002F4AF2"/>
    <w:p w:rsidR="002F4AF2" w:rsidRDefault="002F4AF2"/>
    <w:p w:rsidR="002F4AF2" w:rsidRDefault="002F4AF2"/>
    <w:p w:rsidR="002F4AF2" w:rsidRDefault="002F4AF2"/>
    <w:p w:rsidR="002F4AF2" w:rsidRDefault="002F4AF2"/>
    <w:p w:rsidR="002F4AF2" w:rsidRDefault="002F4AF2"/>
    <w:p w:rsidR="002F4AF2" w:rsidRDefault="002F4AF2"/>
    <w:p w:rsidR="002F4AF2" w:rsidRDefault="002F4AF2"/>
    <w:p w:rsidR="002F4AF2" w:rsidRDefault="002F4AF2" w:rsidP="002F4AF2">
      <w:pPr>
        <w:shd w:val="clear" w:color="auto" w:fill="FFFFFF"/>
        <w:spacing w:after="0" w:line="330" w:lineRule="atLeast"/>
        <w:rPr>
          <w:rFonts w:ascii="inherit" w:eastAsia="Times New Roman" w:hAnsi="inherit" w:cs="Arial"/>
          <w:color w:val="555555"/>
          <w:sz w:val="40"/>
          <w:szCs w:val="40"/>
          <w:lang w:eastAsia="el-GR"/>
        </w:rPr>
      </w:pPr>
      <w:hyperlink r:id="rId4" w:history="1">
        <w:r w:rsidRPr="002F4AF2">
          <w:rPr>
            <w:rFonts w:ascii="inherit" w:eastAsia="Times New Roman" w:hAnsi="inherit" w:cs="Arial"/>
            <w:color w:val="398583"/>
            <w:sz w:val="40"/>
            <w:szCs w:val="40"/>
            <w:lang w:eastAsia="el-GR"/>
          </w:rPr>
          <w:t>17. ΤΑ ΚΕΡΜΑΤΑ ΤΟΥ ΕΥΡΩ - Α' ΜΕΡΟΣ</w:t>
        </w:r>
      </w:hyperlink>
    </w:p>
    <w:p w:rsidR="002F4AF2" w:rsidRPr="002F4AF2" w:rsidRDefault="002F4AF2" w:rsidP="002F4AF2">
      <w:pPr>
        <w:shd w:val="clear" w:color="auto" w:fill="FFFFFF"/>
        <w:spacing w:after="0" w:line="330" w:lineRule="atLeast"/>
        <w:rPr>
          <w:rFonts w:ascii="inherit" w:eastAsia="Times New Roman" w:hAnsi="inherit" w:cs="Arial"/>
          <w:color w:val="555555"/>
          <w:sz w:val="40"/>
          <w:szCs w:val="40"/>
          <w:lang w:eastAsia="el-GR"/>
        </w:rPr>
      </w:pPr>
    </w:p>
    <w:p w:rsidR="002F4AF2" w:rsidRPr="002F4AF2" w:rsidRDefault="002F4AF2" w:rsidP="002F4AF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r w:rsidRPr="002F4AF2">
        <w:rPr>
          <w:rFonts w:ascii="Arial" w:eastAsia="Times New Roman" w:hAnsi="Arial" w:cs="Arial"/>
          <w:color w:val="555555"/>
          <w:sz w:val="21"/>
          <w:szCs w:val="21"/>
          <w:lang w:eastAsia="el-GR"/>
        </w:rPr>
        <w:t> </w:t>
      </w:r>
    </w:p>
    <w:p w:rsidR="002F4AF2" w:rsidRPr="002F4AF2" w:rsidRDefault="002F4AF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2F4AF2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Για να αγοράσουμε τα προϊόντα και τα αγαθά που επιθυμούμε, πρέπει να δώσουμε χρήματα.</w:t>
      </w:r>
    </w:p>
    <w:p w:rsidR="002F4AF2" w:rsidRPr="002F4AF2" w:rsidRDefault="002F4AF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2F4AF2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Ανταλλάσσουμε δηλαδή τα χρήματα με τα προϊόντα που θέλουμε.</w:t>
      </w:r>
    </w:p>
    <w:p w:rsidR="002F4AF2" w:rsidRPr="002F4AF2" w:rsidRDefault="002F4AF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2F4AF2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Η πράξη μας αυτή ονομάζεται </w:t>
      </w:r>
      <w:r w:rsidRPr="002F4AF2">
        <w:rPr>
          <w:rFonts w:ascii="Arial" w:eastAsia="Times New Roman" w:hAnsi="Arial" w:cs="Arial"/>
          <w:b/>
          <w:bCs/>
          <w:color w:val="555555"/>
          <w:sz w:val="28"/>
          <w:szCs w:val="28"/>
          <w:lang w:eastAsia="el-GR"/>
        </w:rPr>
        <w:t>συναλλαγή</w:t>
      </w:r>
      <w:r w:rsidRPr="002F4AF2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.</w:t>
      </w:r>
    </w:p>
    <w:p w:rsidR="002F4AF2" w:rsidRPr="002F4AF2" w:rsidRDefault="002F4AF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2F4AF2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 </w:t>
      </w:r>
    </w:p>
    <w:p w:rsidR="002F4AF2" w:rsidRPr="002F4AF2" w:rsidRDefault="002F4AF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2F4AF2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Τα χρήματα είναι τα γνωστά μας κέρματα και χαρτονομίσματα.</w:t>
      </w:r>
    </w:p>
    <w:p w:rsidR="002F4AF2" w:rsidRPr="002F4AF2" w:rsidRDefault="002F4AF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2F4AF2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 </w:t>
      </w:r>
    </w:p>
    <w:p w:rsidR="002F4AF2" w:rsidRPr="002F4AF2" w:rsidRDefault="002F4AF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2F4AF2">
        <w:rPr>
          <w:rFonts w:ascii="Arial" w:eastAsia="Times New Roman" w:hAnsi="Arial" w:cs="Arial"/>
          <w:b/>
          <w:bCs/>
          <w:color w:val="555555"/>
          <w:sz w:val="28"/>
          <w:szCs w:val="28"/>
          <w:lang w:eastAsia="el-GR"/>
        </w:rPr>
        <w:t>Στην ενότητα αυτή θα μάθουμε για τα κέρματα.</w:t>
      </w:r>
    </w:p>
    <w:p w:rsidR="002F4AF2" w:rsidRPr="002F4AF2" w:rsidRDefault="002F4AF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2F4AF2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 </w:t>
      </w:r>
    </w:p>
    <w:p w:rsidR="002F4AF2" w:rsidRPr="002F4AF2" w:rsidRDefault="002F4AF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2F4AF2">
        <w:rPr>
          <w:rFonts w:ascii="Arial" w:eastAsia="Times New Roman" w:hAnsi="Arial" w:cs="Arial"/>
          <w:b/>
          <w:bCs/>
          <w:color w:val="800080"/>
          <w:sz w:val="28"/>
          <w:szCs w:val="28"/>
          <w:lang w:eastAsia="el-GR"/>
        </w:rPr>
        <w:t>Αρχικά, να παρακολουθήσετε το βίντεο που ακολουθεί και να προσπαθήσετε να αναγνωρίσετε τα κέρματα του ευρώ.</w:t>
      </w:r>
    </w:p>
    <w:p w:rsidR="002F4AF2" w:rsidRPr="002F4AF2" w:rsidRDefault="002F4AF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2F4AF2">
        <w:rPr>
          <w:rFonts w:ascii="Arial" w:eastAsia="Times New Roman" w:hAnsi="Arial" w:cs="Arial"/>
          <w:b/>
          <w:bCs/>
          <w:color w:val="800080"/>
          <w:sz w:val="28"/>
          <w:szCs w:val="28"/>
          <w:lang w:eastAsia="el-GR"/>
        </w:rPr>
        <w:t>Για να παρα</w:t>
      </w:r>
      <w:r>
        <w:rPr>
          <w:rFonts w:ascii="Arial" w:eastAsia="Times New Roman" w:hAnsi="Arial" w:cs="Arial"/>
          <w:b/>
          <w:bCs/>
          <w:color w:val="800080"/>
          <w:sz w:val="28"/>
          <w:szCs w:val="28"/>
          <w:lang w:eastAsia="el-GR"/>
        </w:rPr>
        <w:t>κολουθήσετε το βίντεο, επιλέξτε τον παρακάτω σύνδεσμο:</w:t>
      </w:r>
    </w:p>
    <w:p w:rsidR="002F4AF2" w:rsidRPr="002F4AF2" w:rsidRDefault="002F4AF2" w:rsidP="002F4AF2">
      <w:pPr>
        <w:shd w:val="clear" w:color="auto" w:fill="FFFFFF"/>
        <w:spacing w:after="150" w:line="240" w:lineRule="auto"/>
        <w:rPr>
          <w:sz w:val="28"/>
          <w:szCs w:val="28"/>
        </w:rPr>
      </w:pPr>
      <w:hyperlink r:id="rId5" w:history="1">
        <w:r w:rsidRPr="002F4AF2">
          <w:rPr>
            <w:rStyle w:val="-"/>
            <w:sz w:val="28"/>
            <w:szCs w:val="28"/>
          </w:rPr>
          <w:t>https://www.youtube.com/watch?v=GLVEsqaYU04</w:t>
        </w:r>
      </w:hyperlink>
    </w:p>
    <w:p w:rsidR="002F4AF2" w:rsidRPr="002F4AF2" w:rsidRDefault="002F4AF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2F4AF2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 </w:t>
      </w:r>
    </w:p>
    <w:p w:rsidR="002F4AF2" w:rsidRPr="002F4AF2" w:rsidRDefault="002F4AF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2F4AF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l-GR"/>
        </w:rPr>
        <w:t>Θα έχετε παρατηρήσει ότι τα κέρματα του ευρώ στην άλλη τους όψη έχουν κάποιες εικόνες.</w:t>
      </w:r>
    </w:p>
    <w:p w:rsidR="002F4AF2" w:rsidRPr="002F4AF2" w:rsidRDefault="002F4AF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2F4AF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l-GR"/>
        </w:rPr>
        <w:t>Στο βίντεο που ακολουθεί, </w:t>
      </w:r>
      <w:r w:rsidRPr="002F4AF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l-GR"/>
        </w:rPr>
        <w:t>θα μάθουμε τι απεικονίζουν τα κέρματα του ευρώ!</w:t>
      </w:r>
    </w:p>
    <w:p w:rsidR="002F4AF2" w:rsidRPr="002F4AF2" w:rsidRDefault="002F4AF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2F4AF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l-GR"/>
        </w:rPr>
        <w:t>Σας συστήνω να σταματάτε το βίντεο στα σημεία που έχει πληροφορίες για να έχετε χρόνο να διαβάσετε τις πληροφορίες!</w:t>
      </w:r>
    </w:p>
    <w:p w:rsidR="002F4AF2" w:rsidRPr="002F4AF2" w:rsidRDefault="002F4AF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2F4AF2">
        <w:rPr>
          <w:rFonts w:ascii="Arial" w:eastAsia="Times New Roman" w:hAnsi="Arial" w:cs="Arial"/>
          <w:b/>
          <w:bCs/>
          <w:color w:val="800080"/>
          <w:sz w:val="28"/>
          <w:szCs w:val="28"/>
          <w:shd w:val="clear" w:color="auto" w:fill="FFFFFF"/>
          <w:lang w:eastAsia="el-GR"/>
        </w:rPr>
        <w:t>Για να μεταφερθείτε στο βίντεο επιλέξτε </w:t>
      </w:r>
      <w:r w:rsidRPr="002F4AF2">
        <w:rPr>
          <w:rFonts w:ascii="Arial" w:eastAsia="Times New Roman" w:hAnsi="Arial" w:cs="Arial"/>
          <w:b/>
          <w:bCs/>
          <w:color w:val="800080"/>
          <w:sz w:val="28"/>
          <w:szCs w:val="28"/>
          <w:lang w:eastAsia="el-GR"/>
        </w:rPr>
        <w:t>τον παρακάτω σύνδεσμο:</w:t>
      </w:r>
    </w:p>
    <w:p w:rsidR="002F4AF2" w:rsidRPr="002F4AF2" w:rsidRDefault="002F4AF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hyperlink r:id="rId6" w:history="1">
        <w:r w:rsidRPr="002F4AF2">
          <w:rPr>
            <w:rStyle w:val="-"/>
            <w:sz w:val="28"/>
            <w:szCs w:val="28"/>
          </w:rPr>
          <w:t>https://www.youtube.com/watch?v=ctXvZ4HIrXw</w:t>
        </w:r>
      </w:hyperlink>
    </w:p>
    <w:p w:rsidR="002F4AF2" w:rsidRPr="002F4AF2" w:rsidRDefault="002F4AF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2F4AF2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 </w:t>
      </w:r>
    </w:p>
    <w:p w:rsidR="002F4AF2" w:rsidRPr="002F4AF2" w:rsidRDefault="002F4AF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2F4AF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l-GR"/>
        </w:rPr>
        <w:t>Τώρα μπορείτε να συμπληρώσετε ένα φύλλο εργασίας.</w:t>
      </w:r>
    </w:p>
    <w:p w:rsidR="002F4AF2" w:rsidRPr="002F4AF2" w:rsidRDefault="002F4AF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2F4AF2">
        <w:rPr>
          <w:rFonts w:ascii="Arial" w:eastAsia="Times New Roman" w:hAnsi="Arial" w:cs="Arial"/>
          <w:b/>
          <w:bCs/>
          <w:color w:val="800080"/>
          <w:sz w:val="28"/>
          <w:szCs w:val="28"/>
          <w:shd w:val="clear" w:color="auto" w:fill="FFFFFF"/>
          <w:lang w:eastAsia="el-GR"/>
        </w:rPr>
        <w:t>Θα βρείτε το φύλλο εργασίας επιλέγοντας </w:t>
      </w:r>
      <w:r w:rsidRPr="002F4AF2">
        <w:rPr>
          <w:rFonts w:ascii="Arial" w:eastAsia="Times New Roman" w:hAnsi="Arial" w:cs="Arial"/>
          <w:b/>
          <w:bCs/>
          <w:color w:val="800080"/>
          <w:sz w:val="28"/>
          <w:szCs w:val="28"/>
          <w:lang w:eastAsia="el-GR"/>
        </w:rPr>
        <w:t>τον παρακάτω σύνδεσμο:</w:t>
      </w:r>
    </w:p>
    <w:p w:rsidR="002F4AF2" w:rsidRPr="002F4AF2" w:rsidRDefault="002F4AF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hyperlink r:id="rId7" w:history="1">
        <w:r w:rsidRPr="002F4AF2">
          <w:rPr>
            <w:rStyle w:val="-"/>
            <w:sz w:val="28"/>
            <w:szCs w:val="28"/>
          </w:rPr>
          <w:t>http://emathima.gr/wp-content/u</w:t>
        </w:r>
        <w:r w:rsidRPr="002F4AF2">
          <w:rPr>
            <w:rStyle w:val="-"/>
            <w:sz w:val="28"/>
            <w:szCs w:val="28"/>
          </w:rPr>
          <w:t>p</w:t>
        </w:r>
        <w:r w:rsidRPr="002F4AF2">
          <w:rPr>
            <w:rStyle w:val="-"/>
            <w:sz w:val="28"/>
            <w:szCs w:val="28"/>
          </w:rPr>
          <w:t>loads/2014/03/8897338fe51aae8093b4da953c12e61e.pdf</w:t>
        </w:r>
      </w:hyperlink>
      <w:r w:rsidRPr="002F4AF2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 </w:t>
      </w:r>
    </w:p>
    <w:p w:rsidR="002F4AF2" w:rsidRDefault="002F4AF2" w:rsidP="002F4AF2">
      <w:pPr>
        <w:shd w:val="clear" w:color="auto" w:fill="FFFFFF"/>
        <w:spacing w:after="0" w:line="330" w:lineRule="atLeast"/>
        <w:rPr>
          <w:rFonts w:ascii="inherit" w:eastAsia="Times New Roman" w:hAnsi="inherit" w:cs="Arial"/>
          <w:color w:val="555555"/>
          <w:sz w:val="40"/>
          <w:szCs w:val="40"/>
          <w:lang w:eastAsia="el-GR"/>
        </w:rPr>
      </w:pPr>
      <w:hyperlink r:id="rId8" w:history="1">
        <w:r w:rsidRPr="002F4AF2">
          <w:rPr>
            <w:rFonts w:ascii="inherit" w:eastAsia="Times New Roman" w:hAnsi="inherit" w:cs="Arial"/>
            <w:color w:val="398583"/>
            <w:sz w:val="40"/>
            <w:szCs w:val="40"/>
            <w:lang w:eastAsia="el-GR"/>
          </w:rPr>
          <w:t>18. ΤΑ ΚΕΡΜΑΤΑ ΤΟΥ ΕΥΡΩ - Β' ΜΕΡΟΣ</w:t>
        </w:r>
      </w:hyperlink>
    </w:p>
    <w:p w:rsidR="002F4AF2" w:rsidRPr="002F4AF2" w:rsidRDefault="002F4AF2" w:rsidP="002F4AF2">
      <w:pPr>
        <w:shd w:val="clear" w:color="auto" w:fill="FFFFFF"/>
        <w:spacing w:after="0" w:line="330" w:lineRule="atLeast"/>
        <w:rPr>
          <w:rFonts w:ascii="inherit" w:eastAsia="Times New Roman" w:hAnsi="inherit" w:cs="Arial"/>
          <w:color w:val="555555"/>
          <w:sz w:val="40"/>
          <w:szCs w:val="40"/>
          <w:lang w:eastAsia="el-GR"/>
        </w:rPr>
      </w:pPr>
    </w:p>
    <w:p w:rsidR="002F4AF2" w:rsidRPr="002F4AF2" w:rsidRDefault="002F4AF2" w:rsidP="002F4AF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2F4AF2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 </w:t>
      </w:r>
    </w:p>
    <w:p w:rsidR="002F4AF2" w:rsidRPr="002F4AF2" w:rsidRDefault="002F4AF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2F4AF2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Στην προηγούμενη ενότητα είδαμε με τα κέρματα του ευρώ.</w:t>
      </w:r>
    </w:p>
    <w:p w:rsidR="002F4AF2" w:rsidRPr="002F4AF2" w:rsidRDefault="002F4AF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2F4AF2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Σε αυτή την ενότητα θα ασχοληθούμε με τις </w:t>
      </w:r>
      <w:r w:rsidRPr="002F4AF2">
        <w:rPr>
          <w:rFonts w:ascii="Arial" w:eastAsia="Times New Roman" w:hAnsi="Arial" w:cs="Arial"/>
          <w:b/>
          <w:bCs/>
          <w:color w:val="555555"/>
          <w:sz w:val="28"/>
          <w:szCs w:val="28"/>
          <w:lang w:eastAsia="el-GR"/>
        </w:rPr>
        <w:t>συναλλαγές</w:t>
      </w:r>
      <w:r w:rsidRPr="002F4AF2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.</w:t>
      </w:r>
    </w:p>
    <w:p w:rsidR="002F4AF2" w:rsidRPr="002F4AF2" w:rsidRDefault="002F4AF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2F4AF2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Για να κάνουμε συναλλαγές σωστά πρέπει να έχουμε στο μυαλό μας την </w:t>
      </w:r>
      <w:r w:rsidRPr="002F4AF2">
        <w:rPr>
          <w:rFonts w:ascii="Arial" w:eastAsia="Times New Roman" w:hAnsi="Arial" w:cs="Arial"/>
          <w:b/>
          <w:bCs/>
          <w:color w:val="FF0000"/>
          <w:sz w:val="28"/>
          <w:szCs w:val="28"/>
          <w:lang w:eastAsia="el-GR"/>
        </w:rPr>
        <w:t>αξία</w:t>
      </w:r>
      <w:r w:rsidRPr="002F4AF2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 του κάθε νομίσματος!</w:t>
      </w:r>
    </w:p>
    <w:p w:rsidR="002F4AF2" w:rsidRPr="002F4AF2" w:rsidRDefault="002F4AF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2F4AF2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 </w:t>
      </w:r>
    </w:p>
    <w:p w:rsidR="002F4AF2" w:rsidRPr="002F4AF2" w:rsidRDefault="002F4AF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2F4AF2">
        <w:rPr>
          <w:rFonts w:ascii="Arial" w:eastAsia="Times New Roman" w:hAnsi="Arial" w:cs="Arial"/>
          <w:b/>
          <w:bCs/>
          <w:color w:val="555555"/>
          <w:sz w:val="28"/>
          <w:szCs w:val="28"/>
          <w:lang w:eastAsia="el-GR"/>
        </w:rPr>
        <w:t>Γνωρίζουμε την αξία του κάθε κέρματος;</w:t>
      </w:r>
    </w:p>
    <w:p w:rsidR="002F4AF2" w:rsidRPr="002F4AF2" w:rsidRDefault="002F4AF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2F4AF2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Ας μεταφερθούμε στο βιβλίο μας!</w:t>
      </w:r>
    </w:p>
    <w:p w:rsidR="002F4AF2" w:rsidRPr="002F4AF2" w:rsidRDefault="002F4AF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el-GR"/>
        </w:rPr>
        <w:t>Συμπληρώστε όπου υπάρχει κενό</w:t>
      </w:r>
      <w:r w:rsidRPr="002F4AF2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.</w:t>
      </w:r>
    </w:p>
    <w:p w:rsidR="001849C2" w:rsidRDefault="001849C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800080"/>
          <w:sz w:val="28"/>
          <w:szCs w:val="28"/>
          <w:lang w:eastAsia="el-GR"/>
        </w:rPr>
      </w:pPr>
    </w:p>
    <w:p w:rsidR="002F4AF2" w:rsidRPr="002F4AF2" w:rsidRDefault="002F4AF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2F4AF2">
        <w:rPr>
          <w:rFonts w:ascii="Arial" w:eastAsia="Times New Roman" w:hAnsi="Arial" w:cs="Arial"/>
          <w:b/>
          <w:bCs/>
          <w:color w:val="800080"/>
          <w:sz w:val="28"/>
          <w:szCs w:val="28"/>
          <w:lang w:eastAsia="el-GR"/>
        </w:rPr>
        <w:t>Μεταφερθείτε στο βιβλίο επιλέγοντας </w:t>
      </w:r>
      <w:r w:rsidRPr="002F4AF2">
        <w:rPr>
          <w:rFonts w:ascii="Arial" w:eastAsia="Times New Roman" w:hAnsi="Arial" w:cs="Arial"/>
          <w:b/>
          <w:bCs/>
          <w:color w:val="800080"/>
          <w:sz w:val="28"/>
          <w:szCs w:val="28"/>
          <w:lang w:eastAsia="el-GR"/>
        </w:rPr>
        <w:t>τον παρακάτω σύνδεσμο:</w:t>
      </w:r>
    </w:p>
    <w:p w:rsidR="002F4AF2" w:rsidRPr="002F4AF2" w:rsidRDefault="002F4AF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hyperlink r:id="rId9" w:history="1">
        <w:r w:rsidRPr="002F4AF2">
          <w:rPr>
            <w:rStyle w:val="-"/>
            <w:sz w:val="28"/>
            <w:szCs w:val="28"/>
          </w:rPr>
          <w:t>http://ebooks.edu.gr/modules/ebook/show.php/DSDIM-B101/222/1617,5082/</w:t>
        </w:r>
      </w:hyperlink>
    </w:p>
    <w:p w:rsidR="002F4AF2" w:rsidRDefault="002F4AF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</w:p>
    <w:p w:rsidR="001849C2" w:rsidRPr="002F4AF2" w:rsidRDefault="001849C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</w:p>
    <w:p w:rsidR="002F4AF2" w:rsidRPr="002F4AF2" w:rsidRDefault="002F4AF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2F4AF2"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>Συμπέρασμα:</w:t>
      </w:r>
    </w:p>
    <w:p w:rsidR="002F4AF2" w:rsidRPr="002F4AF2" w:rsidRDefault="002F4AF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2F4AF2">
        <w:rPr>
          <w:rFonts w:ascii="Arial" w:eastAsia="Times New Roman" w:hAnsi="Arial" w:cs="Arial"/>
          <w:b/>
          <w:bCs/>
          <w:color w:val="333399"/>
          <w:sz w:val="28"/>
          <w:szCs w:val="28"/>
          <w:lang w:eastAsia="el-GR"/>
        </w:rPr>
        <w:t>Όταν ξέρω την αξία των κερμάτων του ευρώ, μπορώ να τα ανταλλάξω με άλλα κέρματα του ευρώ που έχουν συνολικά την ίδια αξία.</w:t>
      </w:r>
    </w:p>
    <w:p w:rsidR="001849C2" w:rsidRDefault="001849C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</w:p>
    <w:p w:rsidR="002F4AF2" w:rsidRPr="002F4AF2" w:rsidRDefault="002F4AF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2F4AF2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 </w:t>
      </w:r>
    </w:p>
    <w:p w:rsidR="002F4AF2" w:rsidRPr="002F4AF2" w:rsidRDefault="002F4AF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2F4AF2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Τώρα μπορείτε να δοκιμάσετε να συμπληρώσετε το φύλλο εργασίας που ακολουθεί!</w:t>
      </w:r>
    </w:p>
    <w:p w:rsidR="001849C2" w:rsidRDefault="001849C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800080"/>
          <w:sz w:val="28"/>
          <w:szCs w:val="28"/>
          <w:lang w:eastAsia="el-GR"/>
        </w:rPr>
      </w:pPr>
    </w:p>
    <w:p w:rsidR="002F4AF2" w:rsidRPr="002F4AF2" w:rsidRDefault="002F4AF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2F4AF2">
        <w:rPr>
          <w:rFonts w:ascii="Arial" w:eastAsia="Times New Roman" w:hAnsi="Arial" w:cs="Arial"/>
          <w:b/>
          <w:bCs/>
          <w:color w:val="800080"/>
          <w:sz w:val="28"/>
          <w:szCs w:val="28"/>
          <w:lang w:eastAsia="el-GR"/>
        </w:rPr>
        <w:t>Μεταφερθείτε στο φύλλο εργασίας επιλέγοντας </w:t>
      </w:r>
      <w:r w:rsidRPr="002F4AF2">
        <w:rPr>
          <w:rFonts w:ascii="Arial" w:eastAsia="Times New Roman" w:hAnsi="Arial" w:cs="Arial"/>
          <w:b/>
          <w:bCs/>
          <w:color w:val="800080"/>
          <w:sz w:val="28"/>
          <w:szCs w:val="28"/>
          <w:lang w:eastAsia="el-GR"/>
        </w:rPr>
        <w:t>τον παρακάτω σύνδεσμο:</w:t>
      </w:r>
    </w:p>
    <w:p w:rsidR="002F4AF2" w:rsidRDefault="002F4AF2" w:rsidP="001849C2">
      <w:pPr>
        <w:shd w:val="clear" w:color="auto" w:fill="FFFFFF"/>
        <w:spacing w:after="150" w:line="240" w:lineRule="auto"/>
        <w:rPr>
          <w:sz w:val="28"/>
          <w:szCs w:val="28"/>
        </w:rPr>
      </w:pPr>
      <w:hyperlink r:id="rId10" w:history="1">
        <w:r w:rsidRPr="002F4AF2">
          <w:rPr>
            <w:rStyle w:val="-"/>
            <w:sz w:val="28"/>
            <w:szCs w:val="28"/>
          </w:rPr>
          <w:t>http://emathima.gr/wp-content/uploads/2014/03/1f339325af4161591a1a1a206a2fc5e61.pdf</w:t>
        </w:r>
      </w:hyperlink>
    </w:p>
    <w:p w:rsidR="001849C2" w:rsidRPr="002F4AF2" w:rsidRDefault="001849C2" w:rsidP="001849C2">
      <w:pPr>
        <w:shd w:val="clear" w:color="auto" w:fill="FFFFFF"/>
        <w:spacing w:after="150" w:line="240" w:lineRule="auto"/>
        <w:rPr>
          <w:sz w:val="28"/>
          <w:szCs w:val="28"/>
        </w:rPr>
      </w:pPr>
    </w:p>
    <w:p w:rsidR="002F4AF2" w:rsidRPr="002F4AF2" w:rsidRDefault="002F4AF2" w:rsidP="002F4AF2">
      <w:pPr>
        <w:shd w:val="clear" w:color="auto" w:fill="FFFFFF"/>
        <w:spacing w:after="0" w:line="330" w:lineRule="atLeast"/>
        <w:rPr>
          <w:rFonts w:ascii="inherit" w:eastAsia="Times New Roman" w:hAnsi="inherit" w:cs="Arial"/>
          <w:color w:val="555555"/>
          <w:sz w:val="40"/>
          <w:szCs w:val="40"/>
          <w:lang w:eastAsia="el-GR"/>
        </w:rPr>
      </w:pPr>
      <w:hyperlink r:id="rId11" w:history="1">
        <w:r w:rsidRPr="002F4AF2">
          <w:rPr>
            <w:rFonts w:ascii="inherit" w:eastAsia="Times New Roman" w:hAnsi="inherit" w:cs="Arial"/>
            <w:color w:val="398583"/>
            <w:sz w:val="40"/>
            <w:szCs w:val="40"/>
            <w:lang w:eastAsia="el-GR"/>
          </w:rPr>
          <w:t>19. ΤΑ ΧΑΡΤΟΝΟΜΙΣΜΑΤΑ ΤΟΥ ΕΥΡΩ - Α' ΜΕΡΟΣ</w:t>
        </w:r>
      </w:hyperlink>
    </w:p>
    <w:p w:rsidR="001849C2" w:rsidRDefault="001849C2" w:rsidP="002F4AF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</w:p>
    <w:p w:rsidR="002F4AF2" w:rsidRPr="002F4AF2" w:rsidRDefault="002F4AF2" w:rsidP="002F4AF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2F4AF2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 </w:t>
      </w:r>
    </w:p>
    <w:p w:rsidR="002F4AF2" w:rsidRPr="002F4AF2" w:rsidRDefault="002F4AF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2F4AF2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Σε αυτή την ενότητα θα μιλήσουμε για τα </w:t>
      </w:r>
      <w:r w:rsidRPr="002F4AF2">
        <w:rPr>
          <w:rFonts w:ascii="Arial" w:eastAsia="Times New Roman" w:hAnsi="Arial" w:cs="Arial"/>
          <w:b/>
          <w:bCs/>
          <w:color w:val="555555"/>
          <w:sz w:val="28"/>
          <w:szCs w:val="28"/>
          <w:lang w:eastAsia="el-GR"/>
        </w:rPr>
        <w:t>χαρτονομίσματα</w:t>
      </w:r>
      <w:r w:rsidRPr="002F4AF2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 του ευρώ αλλιώς!</w:t>
      </w:r>
    </w:p>
    <w:p w:rsidR="002F4AF2" w:rsidRPr="002F4AF2" w:rsidRDefault="002F4AF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2F4AF2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Δε θα μιλήσουμε για πράξεις και συναλλαγές.</w:t>
      </w:r>
    </w:p>
    <w:p w:rsidR="002F4AF2" w:rsidRPr="002F4AF2" w:rsidRDefault="002F4AF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2F4AF2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Θα δούμε πώς δημιουργούνται.</w:t>
      </w:r>
    </w:p>
    <w:p w:rsidR="002F4AF2" w:rsidRPr="002F4AF2" w:rsidRDefault="002F4AF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2F4AF2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 </w:t>
      </w:r>
    </w:p>
    <w:p w:rsidR="002F4AF2" w:rsidRPr="002F4AF2" w:rsidRDefault="002F4AF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2F4AF2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Θα μάθουμε για τα </w:t>
      </w:r>
      <w:r w:rsidRPr="002F4AF2">
        <w:rPr>
          <w:rFonts w:ascii="Arial" w:eastAsia="Times New Roman" w:hAnsi="Arial" w:cs="Arial"/>
          <w:b/>
          <w:bCs/>
          <w:color w:val="555555"/>
          <w:sz w:val="28"/>
          <w:szCs w:val="28"/>
          <w:lang w:eastAsia="el-GR"/>
        </w:rPr>
        <w:t>σχέδια</w:t>
      </w:r>
      <w:r w:rsidRPr="002F4AF2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 που έχουν αλλά και για τα χαρακτηριστικά τους που τα κάνουν να </w:t>
      </w:r>
      <w:r w:rsidRPr="002F4AF2">
        <w:rPr>
          <w:rFonts w:ascii="Arial" w:eastAsia="Times New Roman" w:hAnsi="Arial" w:cs="Arial"/>
          <w:b/>
          <w:bCs/>
          <w:color w:val="555555"/>
          <w:sz w:val="28"/>
          <w:szCs w:val="28"/>
          <w:lang w:eastAsia="el-GR"/>
        </w:rPr>
        <w:t>ξεχωρίζουν</w:t>
      </w:r>
      <w:r w:rsidRPr="002F4AF2">
        <w:rPr>
          <w:rFonts w:ascii="Arial" w:eastAsia="Times New Roman" w:hAnsi="Arial" w:cs="Arial"/>
          <w:color w:val="555555"/>
          <w:sz w:val="28"/>
          <w:szCs w:val="28"/>
          <w:lang w:eastAsia="el-GR"/>
        </w:rPr>
        <w:t xml:space="preserve"> από τα </w:t>
      </w:r>
      <w:r w:rsidR="001849C2" w:rsidRPr="002F4AF2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ψεύτικα</w:t>
      </w:r>
      <w:r w:rsidRPr="002F4AF2">
        <w:rPr>
          <w:rFonts w:ascii="Arial" w:eastAsia="Times New Roman" w:hAnsi="Arial" w:cs="Arial"/>
          <w:color w:val="555555"/>
          <w:sz w:val="28"/>
          <w:szCs w:val="28"/>
          <w:lang w:eastAsia="el-GR"/>
        </w:rPr>
        <w:t xml:space="preserve"> χρήματα.</w:t>
      </w:r>
    </w:p>
    <w:p w:rsidR="002F4AF2" w:rsidRPr="002F4AF2" w:rsidRDefault="002F4AF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2F4AF2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 </w:t>
      </w:r>
    </w:p>
    <w:p w:rsidR="002F4AF2" w:rsidRPr="002F4AF2" w:rsidRDefault="002F4AF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2F4AF2">
        <w:rPr>
          <w:rFonts w:ascii="Arial" w:eastAsia="Times New Roman" w:hAnsi="Arial" w:cs="Arial"/>
          <w:b/>
          <w:bCs/>
          <w:color w:val="555555"/>
          <w:sz w:val="28"/>
          <w:szCs w:val="28"/>
          <w:lang w:eastAsia="el-GR"/>
        </w:rPr>
        <w:t>Παρακολουθήστε το παρακάτω βίντεο και προσέξτε τα σημεία που κάνουν τα χαρτονομίσματα ξεχωριστά!</w:t>
      </w:r>
    </w:p>
    <w:p w:rsidR="001849C2" w:rsidRDefault="001849C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800080"/>
          <w:sz w:val="28"/>
          <w:szCs w:val="28"/>
          <w:lang w:eastAsia="el-GR"/>
        </w:rPr>
      </w:pPr>
    </w:p>
    <w:p w:rsidR="002F4AF2" w:rsidRPr="002F4AF2" w:rsidRDefault="002F4AF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2F4AF2">
        <w:rPr>
          <w:rFonts w:ascii="Arial" w:eastAsia="Times New Roman" w:hAnsi="Arial" w:cs="Arial"/>
          <w:b/>
          <w:bCs/>
          <w:color w:val="800080"/>
          <w:sz w:val="28"/>
          <w:szCs w:val="28"/>
          <w:lang w:eastAsia="el-GR"/>
        </w:rPr>
        <w:t>Μεταφερθείτε στο βίντεο επιλέγοντας </w:t>
      </w:r>
      <w:r w:rsidRPr="002F4AF2">
        <w:rPr>
          <w:rFonts w:ascii="Arial" w:eastAsia="Times New Roman" w:hAnsi="Arial" w:cs="Arial"/>
          <w:b/>
          <w:bCs/>
          <w:color w:val="800080"/>
          <w:sz w:val="28"/>
          <w:szCs w:val="28"/>
          <w:lang w:eastAsia="el-GR"/>
        </w:rPr>
        <w:t>τον παρακάτω σύνδεσμο:</w:t>
      </w:r>
    </w:p>
    <w:p w:rsidR="002F4AF2" w:rsidRPr="001849C2" w:rsidRDefault="001849C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hyperlink r:id="rId12" w:history="1">
        <w:r w:rsidRPr="001849C2">
          <w:rPr>
            <w:rStyle w:val="-"/>
            <w:sz w:val="28"/>
            <w:szCs w:val="28"/>
          </w:rPr>
          <w:t>https://www.youtube.com/watch?v=HtvaFSSjbMQ</w:t>
        </w:r>
      </w:hyperlink>
    </w:p>
    <w:p w:rsidR="001849C2" w:rsidRDefault="001849C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</w:p>
    <w:p w:rsidR="001849C2" w:rsidRPr="002F4AF2" w:rsidRDefault="001849C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</w:p>
    <w:p w:rsidR="002F4AF2" w:rsidRPr="002F4AF2" w:rsidRDefault="002F4AF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2F4AF2"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>Στο βίντεο που ακολουθεί, θα παρακολουθήσετε τον τρόπο που φτιάχνονται!</w:t>
      </w:r>
    </w:p>
    <w:p w:rsidR="002F4AF2" w:rsidRPr="002F4AF2" w:rsidRDefault="002F4AF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2F4AF2"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>Θα δείτε πώς εκτυπώνονται από ειδικά μηχανήματα.</w:t>
      </w:r>
    </w:p>
    <w:p w:rsidR="002F4AF2" w:rsidRPr="002F4AF2" w:rsidRDefault="002F4AF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2F4AF2"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 xml:space="preserve">Επίσης θα δείτε πώς τοποθετούνται τα χαρακτηριστικά ασφαλείας, όπως οι ταινίες ασφαλείας, τα υδατογραφήματα και λωρίδες που αλλάζουν χρώμα στο φως. Όλα εκείνα τα </w:t>
      </w:r>
      <w:r w:rsidR="001849C2" w:rsidRPr="001849C2"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>χαρακτηριστικά</w:t>
      </w:r>
      <w:r w:rsidRPr="002F4AF2"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 xml:space="preserve"> που μας βοηθούν να καταλάβουμε αν τα χαρτονομίσματα είναι αληθινά ή ψεύτικα.</w:t>
      </w:r>
    </w:p>
    <w:p w:rsidR="001849C2" w:rsidRDefault="001849C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800080"/>
          <w:sz w:val="28"/>
          <w:szCs w:val="28"/>
          <w:lang w:eastAsia="el-GR"/>
        </w:rPr>
      </w:pPr>
    </w:p>
    <w:p w:rsidR="002F4AF2" w:rsidRPr="002F4AF2" w:rsidRDefault="002F4AF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2F4AF2">
        <w:rPr>
          <w:rFonts w:ascii="Arial" w:eastAsia="Times New Roman" w:hAnsi="Arial" w:cs="Arial"/>
          <w:b/>
          <w:bCs/>
          <w:color w:val="800080"/>
          <w:sz w:val="28"/>
          <w:szCs w:val="28"/>
          <w:lang w:eastAsia="el-GR"/>
        </w:rPr>
        <w:t>Μεταφερθείτε στο βίντεο επιλέγοντας </w:t>
      </w:r>
      <w:r w:rsidRPr="001849C2">
        <w:rPr>
          <w:rFonts w:ascii="Arial" w:eastAsia="Times New Roman" w:hAnsi="Arial" w:cs="Arial"/>
          <w:b/>
          <w:bCs/>
          <w:color w:val="800080"/>
          <w:sz w:val="28"/>
          <w:szCs w:val="28"/>
          <w:lang w:eastAsia="el-GR"/>
        </w:rPr>
        <w:t>τον παρακάτω σύνδεσμο:</w:t>
      </w:r>
    </w:p>
    <w:p w:rsidR="001849C2" w:rsidRPr="002F4AF2" w:rsidRDefault="001849C2" w:rsidP="002F4AF2">
      <w:pPr>
        <w:shd w:val="clear" w:color="auto" w:fill="FFFFFF"/>
        <w:spacing w:after="150" w:line="240" w:lineRule="auto"/>
        <w:rPr>
          <w:sz w:val="28"/>
          <w:szCs w:val="28"/>
        </w:rPr>
      </w:pPr>
      <w:hyperlink r:id="rId13" w:history="1">
        <w:r w:rsidRPr="001849C2">
          <w:rPr>
            <w:rStyle w:val="-"/>
            <w:sz w:val="28"/>
            <w:szCs w:val="28"/>
          </w:rPr>
          <w:t>https://www.youtube.com/watch?v=cGocwa3mxdw</w:t>
        </w:r>
      </w:hyperlink>
    </w:p>
    <w:p w:rsidR="002F4AF2" w:rsidRDefault="002F4AF2" w:rsidP="002F4AF2">
      <w:pPr>
        <w:shd w:val="clear" w:color="auto" w:fill="FFFFFF"/>
        <w:spacing w:after="0" w:line="330" w:lineRule="atLeast"/>
        <w:rPr>
          <w:rFonts w:ascii="inherit" w:eastAsia="Times New Roman" w:hAnsi="inherit" w:cs="Arial"/>
          <w:color w:val="555555"/>
          <w:sz w:val="40"/>
          <w:szCs w:val="40"/>
          <w:lang w:eastAsia="el-GR"/>
        </w:rPr>
      </w:pPr>
      <w:hyperlink r:id="rId14" w:history="1">
        <w:r w:rsidRPr="002F4AF2">
          <w:rPr>
            <w:rFonts w:ascii="inherit" w:eastAsia="Times New Roman" w:hAnsi="inherit" w:cs="Arial"/>
            <w:color w:val="398583"/>
            <w:sz w:val="40"/>
            <w:szCs w:val="40"/>
            <w:lang w:eastAsia="el-GR"/>
          </w:rPr>
          <w:t>20. ΤΑ ΧΑΡΤΟΝΟΜΙΣΜΑΤΑ ΤΟΥ ΕΥΡΩ - Β' ΜΕΡΟΣ</w:t>
        </w:r>
      </w:hyperlink>
    </w:p>
    <w:p w:rsidR="001849C2" w:rsidRPr="002F4AF2" w:rsidRDefault="001849C2" w:rsidP="002F4AF2">
      <w:pPr>
        <w:shd w:val="clear" w:color="auto" w:fill="FFFFFF"/>
        <w:spacing w:after="0" w:line="330" w:lineRule="atLeast"/>
        <w:rPr>
          <w:rFonts w:ascii="inherit" w:eastAsia="Times New Roman" w:hAnsi="inherit" w:cs="Arial"/>
          <w:color w:val="555555"/>
          <w:sz w:val="40"/>
          <w:szCs w:val="40"/>
          <w:lang w:eastAsia="el-GR"/>
        </w:rPr>
      </w:pPr>
    </w:p>
    <w:p w:rsidR="002F4AF2" w:rsidRPr="002F4AF2" w:rsidRDefault="002F4AF2" w:rsidP="002F4AF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</w:p>
    <w:p w:rsidR="002F4AF2" w:rsidRPr="002F4AF2" w:rsidRDefault="002F4AF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2F4AF2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Στην προηγούμενη ενότητα είδαμε τα χαρτονομίσματα του ευρώ.</w:t>
      </w:r>
    </w:p>
    <w:p w:rsidR="002F4AF2" w:rsidRPr="002F4AF2" w:rsidRDefault="002F4AF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2F4AF2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Μάθαμε για τα χαρακτηριστικά τους και τον τρόπο που δημιουργούνται.</w:t>
      </w:r>
    </w:p>
    <w:p w:rsidR="002F4AF2" w:rsidRPr="002F4AF2" w:rsidRDefault="002F4AF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2F4AF2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 </w:t>
      </w:r>
    </w:p>
    <w:p w:rsidR="002F4AF2" w:rsidRPr="002F4AF2" w:rsidRDefault="002F4AF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2F4AF2">
        <w:rPr>
          <w:rFonts w:ascii="Arial" w:eastAsia="Times New Roman" w:hAnsi="Arial" w:cs="Arial"/>
          <w:color w:val="555555"/>
          <w:sz w:val="28"/>
          <w:szCs w:val="28"/>
          <w:lang w:eastAsia="el-GR"/>
        </w:rPr>
        <w:t xml:space="preserve">Σε αυτή την </w:t>
      </w:r>
      <w:r w:rsidR="001849C2" w:rsidRPr="002F4AF2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ενότητα</w:t>
      </w:r>
      <w:r w:rsidRPr="002F4AF2">
        <w:rPr>
          <w:rFonts w:ascii="Arial" w:eastAsia="Times New Roman" w:hAnsi="Arial" w:cs="Arial"/>
          <w:color w:val="555555"/>
          <w:sz w:val="28"/>
          <w:szCs w:val="28"/>
          <w:lang w:eastAsia="el-GR"/>
        </w:rPr>
        <w:t xml:space="preserve"> θα μιλήσουμε για </w:t>
      </w:r>
      <w:r w:rsidRPr="002F4AF2">
        <w:rPr>
          <w:rFonts w:ascii="Arial" w:eastAsia="Times New Roman" w:hAnsi="Arial" w:cs="Arial"/>
          <w:b/>
          <w:bCs/>
          <w:color w:val="555555"/>
          <w:sz w:val="28"/>
          <w:szCs w:val="28"/>
          <w:lang w:eastAsia="el-GR"/>
        </w:rPr>
        <w:t>συναλλαγές</w:t>
      </w:r>
      <w:r w:rsidRPr="002F4AF2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 με χαρτονομίσματα.</w:t>
      </w:r>
    </w:p>
    <w:p w:rsidR="002F4AF2" w:rsidRPr="002F4AF2" w:rsidRDefault="002F4AF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2F4AF2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 </w:t>
      </w:r>
    </w:p>
    <w:p w:rsidR="002F4AF2" w:rsidRPr="002F4AF2" w:rsidRDefault="002F4AF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2F4AF2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Όπως έχουμε πει, για να κάνουμε σωστά συναλλαγές με τα χαρτονομίσματα πρέπει να γνωρίζουμε την </w:t>
      </w:r>
      <w:r w:rsidRPr="002F4AF2">
        <w:rPr>
          <w:rFonts w:ascii="Arial" w:eastAsia="Times New Roman" w:hAnsi="Arial" w:cs="Arial"/>
          <w:b/>
          <w:bCs/>
          <w:color w:val="FF0000"/>
          <w:sz w:val="28"/>
          <w:szCs w:val="28"/>
          <w:lang w:eastAsia="el-GR"/>
        </w:rPr>
        <w:t>αξία</w:t>
      </w:r>
      <w:r w:rsidRPr="002F4AF2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 του κάθε χαρτονομίσματος.</w:t>
      </w:r>
    </w:p>
    <w:p w:rsidR="002F4AF2" w:rsidRPr="002F4AF2" w:rsidRDefault="002F4AF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2F4AF2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 </w:t>
      </w:r>
    </w:p>
    <w:p w:rsidR="002F4AF2" w:rsidRPr="002F4AF2" w:rsidRDefault="002F4AF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2F4AF2">
        <w:rPr>
          <w:rFonts w:ascii="Arial" w:eastAsia="Times New Roman" w:hAnsi="Arial" w:cs="Arial"/>
          <w:b/>
          <w:bCs/>
          <w:color w:val="555555"/>
          <w:sz w:val="28"/>
          <w:szCs w:val="28"/>
          <w:lang w:eastAsia="el-GR"/>
        </w:rPr>
        <w:t>Ας γνωρίσουμε τα χαρτονομίσματα μέσα από το βιβλίο!</w:t>
      </w:r>
    </w:p>
    <w:p w:rsidR="002F4AF2" w:rsidRPr="002F4AF2" w:rsidRDefault="002F4AF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2F4AF2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Συμπληρώστε όπου υπάρχει κενό.</w:t>
      </w:r>
    </w:p>
    <w:p w:rsidR="001849C2" w:rsidRDefault="001849C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800080"/>
          <w:sz w:val="28"/>
          <w:szCs w:val="28"/>
          <w:lang w:eastAsia="el-GR"/>
        </w:rPr>
      </w:pPr>
    </w:p>
    <w:p w:rsidR="002F4AF2" w:rsidRPr="002F4AF2" w:rsidRDefault="002F4AF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2F4AF2">
        <w:rPr>
          <w:rFonts w:ascii="Arial" w:eastAsia="Times New Roman" w:hAnsi="Arial" w:cs="Arial"/>
          <w:b/>
          <w:bCs/>
          <w:color w:val="800080"/>
          <w:sz w:val="28"/>
          <w:szCs w:val="28"/>
          <w:lang w:eastAsia="el-GR"/>
        </w:rPr>
        <w:t>Μεταφερθείτε στο βιβλίο επιλέγοντας</w:t>
      </w:r>
      <w:r w:rsidRPr="002F4AF2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 </w:t>
      </w:r>
      <w:r w:rsidRPr="002F4AF2">
        <w:rPr>
          <w:rFonts w:ascii="Arial" w:eastAsia="Times New Roman" w:hAnsi="Arial" w:cs="Arial"/>
          <w:b/>
          <w:bCs/>
          <w:color w:val="800080"/>
          <w:sz w:val="28"/>
          <w:szCs w:val="28"/>
          <w:lang w:eastAsia="el-GR"/>
        </w:rPr>
        <w:t>τον παρακάτω σύνδεσμο:</w:t>
      </w:r>
    </w:p>
    <w:p w:rsidR="002F4AF2" w:rsidRPr="001849C2" w:rsidRDefault="001849C2" w:rsidP="002F4AF2">
      <w:pPr>
        <w:shd w:val="clear" w:color="auto" w:fill="FFFFFF"/>
        <w:spacing w:after="150" w:line="240" w:lineRule="auto"/>
        <w:rPr>
          <w:sz w:val="28"/>
          <w:szCs w:val="28"/>
        </w:rPr>
      </w:pPr>
      <w:hyperlink r:id="rId15" w:history="1">
        <w:r w:rsidRPr="001849C2">
          <w:rPr>
            <w:rStyle w:val="-"/>
            <w:sz w:val="28"/>
            <w:szCs w:val="28"/>
          </w:rPr>
          <w:t>http://ebooks.edu.gr/modules/ebook/show.php/DSDIM-B101/222/1621,5123/</w:t>
        </w:r>
      </w:hyperlink>
    </w:p>
    <w:p w:rsidR="001849C2" w:rsidRDefault="001849C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</w:p>
    <w:p w:rsidR="001849C2" w:rsidRPr="002F4AF2" w:rsidRDefault="001849C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</w:p>
    <w:p w:rsidR="002F4AF2" w:rsidRPr="002F4AF2" w:rsidRDefault="002F4AF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2F4AF2">
        <w:rPr>
          <w:rFonts w:ascii="Arial" w:eastAsia="Times New Roman" w:hAnsi="Arial" w:cs="Arial"/>
          <w:b/>
          <w:bCs/>
          <w:color w:val="555555"/>
          <w:sz w:val="28"/>
          <w:szCs w:val="28"/>
          <w:lang w:eastAsia="el-GR"/>
        </w:rPr>
        <w:t xml:space="preserve">Τώρα μεταφερθείτε στη </w:t>
      </w:r>
      <w:r w:rsidR="001849C2" w:rsidRPr="001849C2">
        <w:rPr>
          <w:rFonts w:ascii="Arial" w:eastAsia="Times New Roman" w:hAnsi="Arial" w:cs="Arial"/>
          <w:b/>
          <w:bCs/>
          <w:color w:val="555555"/>
          <w:sz w:val="28"/>
          <w:szCs w:val="28"/>
          <w:lang w:eastAsia="el-GR"/>
        </w:rPr>
        <w:t>δραστηριότητα</w:t>
      </w:r>
      <w:r w:rsidRPr="002F4AF2">
        <w:rPr>
          <w:rFonts w:ascii="Arial" w:eastAsia="Times New Roman" w:hAnsi="Arial" w:cs="Arial"/>
          <w:b/>
          <w:bCs/>
          <w:color w:val="555555"/>
          <w:sz w:val="28"/>
          <w:szCs w:val="28"/>
          <w:lang w:eastAsia="el-GR"/>
        </w:rPr>
        <w:t xml:space="preserve"> που ακολουθεί!</w:t>
      </w:r>
    </w:p>
    <w:p w:rsidR="002F4AF2" w:rsidRPr="002F4AF2" w:rsidRDefault="002F4AF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2F4AF2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Χρησιμοποιώντας το ποντίκι, σύρετε τα σωστά χαρτονομίσματα στο πλαίσιο που πρέπει!</w:t>
      </w:r>
    </w:p>
    <w:p w:rsidR="001849C2" w:rsidRDefault="001849C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800080"/>
          <w:sz w:val="28"/>
          <w:szCs w:val="28"/>
          <w:lang w:eastAsia="el-GR"/>
        </w:rPr>
      </w:pPr>
    </w:p>
    <w:p w:rsidR="002F4AF2" w:rsidRPr="002F4AF2" w:rsidRDefault="002F4AF2" w:rsidP="002F4A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2F4AF2">
        <w:rPr>
          <w:rFonts w:ascii="Arial" w:eastAsia="Times New Roman" w:hAnsi="Arial" w:cs="Arial"/>
          <w:b/>
          <w:bCs/>
          <w:color w:val="800080"/>
          <w:sz w:val="28"/>
          <w:szCs w:val="28"/>
          <w:lang w:eastAsia="el-GR"/>
        </w:rPr>
        <w:t>Μεταφερθείτε στη δραστηριότητα επιλέγοντας</w:t>
      </w:r>
      <w:r w:rsidRPr="002F4AF2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 </w:t>
      </w:r>
      <w:r w:rsidRPr="001849C2">
        <w:rPr>
          <w:rFonts w:ascii="Arial" w:eastAsia="Times New Roman" w:hAnsi="Arial" w:cs="Arial"/>
          <w:b/>
          <w:bCs/>
          <w:color w:val="800080"/>
          <w:sz w:val="28"/>
          <w:szCs w:val="28"/>
          <w:lang w:eastAsia="el-GR"/>
        </w:rPr>
        <w:t>τον παρακάτω σύνδεσμο:</w:t>
      </w:r>
    </w:p>
    <w:p w:rsidR="002F4AF2" w:rsidRPr="001849C2" w:rsidRDefault="001849C2" w:rsidP="002F4AF2">
      <w:pPr>
        <w:shd w:val="clear" w:color="auto" w:fill="FFFFFF"/>
        <w:spacing w:line="240" w:lineRule="auto"/>
        <w:rPr>
          <w:sz w:val="28"/>
          <w:szCs w:val="28"/>
        </w:rPr>
      </w:pPr>
      <w:hyperlink r:id="rId16" w:history="1">
        <w:r w:rsidRPr="001849C2">
          <w:rPr>
            <w:rStyle w:val="-"/>
            <w:sz w:val="28"/>
            <w:szCs w:val="28"/>
          </w:rPr>
          <w:t>https://e-geografia.eduportal.gr/files/euro/index.html</w:t>
        </w:r>
      </w:hyperlink>
    </w:p>
    <w:p w:rsidR="001849C2" w:rsidRPr="002F4AF2" w:rsidRDefault="001849C2" w:rsidP="002F4AF2">
      <w:pPr>
        <w:shd w:val="clear" w:color="auto" w:fill="FFFFFF"/>
        <w:spacing w:line="240" w:lineRule="auto"/>
        <w:rPr>
          <w:sz w:val="28"/>
          <w:szCs w:val="28"/>
        </w:rPr>
      </w:pPr>
    </w:p>
    <w:sectPr w:rsidR="001849C2" w:rsidRPr="002F4A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F2"/>
    <w:rsid w:val="001849C2"/>
    <w:rsid w:val="00242CE8"/>
    <w:rsid w:val="002F4AF2"/>
    <w:rsid w:val="003B7191"/>
    <w:rsid w:val="00B9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CCC88-73CE-4C24-8888-196B43D6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A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F4AF2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2F4A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63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928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CCCCCC"/>
                            <w:right w:val="none" w:sz="0" w:space="0" w:color="auto"/>
                          </w:divBdr>
                          <w:divsChild>
                            <w:div w:id="130962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23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99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7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0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66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1299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CCCCCC"/>
                            <w:right w:val="none" w:sz="0" w:space="0" w:color="auto"/>
                          </w:divBdr>
                          <w:divsChild>
                            <w:div w:id="181844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23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83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8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41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592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CCCCCC"/>
                            <w:right w:val="none" w:sz="0" w:space="0" w:color="auto"/>
                          </w:divBdr>
                          <w:divsChild>
                            <w:div w:id="102016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29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5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596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0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27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933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CCCCCC"/>
                            <w:right w:val="none" w:sz="0" w:space="0" w:color="auto"/>
                          </w:divBdr>
                          <w:divsChild>
                            <w:div w:id="210694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25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0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292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lass.sch.gr/modules/units/?course=EEEEK7111&amp;id=467715" TargetMode="External"/><Relationship Id="rId13" Type="http://schemas.openxmlformats.org/officeDocument/2006/relationships/hyperlink" Target="https://www.youtube.com/watch?v=cGocwa3mxdw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mathima.gr/wp-content/uploads/2014/03/8897338fe51aae8093b4da953c12e61e.pdf" TargetMode="External"/><Relationship Id="rId12" Type="http://schemas.openxmlformats.org/officeDocument/2006/relationships/hyperlink" Target="https://www.youtube.com/watch?v=HtvaFSSjbMQ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-geografia.eduportal.gr/files/euro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tXvZ4HIrXw" TargetMode="External"/><Relationship Id="rId11" Type="http://schemas.openxmlformats.org/officeDocument/2006/relationships/hyperlink" Target="https://eclass.sch.gr/modules/units/?course=EEEEK7111&amp;id=472893" TargetMode="External"/><Relationship Id="rId5" Type="http://schemas.openxmlformats.org/officeDocument/2006/relationships/hyperlink" Target="https://www.youtube.com/watch?v=GLVEsqaYU04" TargetMode="External"/><Relationship Id="rId15" Type="http://schemas.openxmlformats.org/officeDocument/2006/relationships/hyperlink" Target="http://ebooks.edu.gr/modules/ebook/show.php/DSDIM-B101/222/1621,5123/" TargetMode="External"/><Relationship Id="rId10" Type="http://schemas.openxmlformats.org/officeDocument/2006/relationships/hyperlink" Target="http://emathima.gr/wp-content/uploads/2014/03/1f339325af4161591a1a1a206a2fc5e61.pdf" TargetMode="External"/><Relationship Id="rId4" Type="http://schemas.openxmlformats.org/officeDocument/2006/relationships/hyperlink" Target="https://eclass.sch.gr/modules/units/?course=EEEEK7111&amp;id=454190" TargetMode="External"/><Relationship Id="rId9" Type="http://schemas.openxmlformats.org/officeDocument/2006/relationships/hyperlink" Target="http://ebooks.edu.gr/modules/ebook/show.php/DSDIM-B101/222/1617,5082/" TargetMode="External"/><Relationship Id="rId14" Type="http://schemas.openxmlformats.org/officeDocument/2006/relationships/hyperlink" Target="https://eclass.sch.gr/modules/units/?course=EEEEK7111&amp;id=47921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820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Trichas</dc:creator>
  <cp:keywords/>
  <dc:description/>
  <cp:lastModifiedBy>Panagiotis Trichas</cp:lastModifiedBy>
  <cp:revision>3</cp:revision>
  <dcterms:created xsi:type="dcterms:W3CDTF">2020-05-08T22:51:00Z</dcterms:created>
  <dcterms:modified xsi:type="dcterms:W3CDTF">2020-05-08T23:11:00Z</dcterms:modified>
</cp:coreProperties>
</file>